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0D9" w:themeColor="accent4" w:themeTint="66"/>
  <w:body>
    <w:p w:rsidR="00082A6E" w:rsidRPr="00082A6E" w:rsidRDefault="00082A6E" w:rsidP="00082A6E">
      <w:pPr>
        <w:jc w:val="center"/>
        <w:rPr>
          <w:b/>
          <w:i/>
          <w:color w:val="5F497A" w:themeColor="accent4" w:themeShade="BF"/>
          <w:sz w:val="32"/>
          <w:szCs w:val="32"/>
        </w:rPr>
      </w:pPr>
      <w:r w:rsidRPr="00082A6E">
        <w:rPr>
          <w:b/>
          <w:i/>
          <w:color w:val="5F497A" w:themeColor="accent4" w:themeShade="BF"/>
          <w:sz w:val="32"/>
          <w:szCs w:val="32"/>
        </w:rPr>
        <w:t>Памятка родителям по профилактике суицида</w:t>
      </w:r>
    </w:p>
    <w:p w:rsidR="00082A6E" w:rsidRPr="00082A6E" w:rsidRDefault="00C26B85" w:rsidP="00082A6E">
      <w:pPr>
        <w:ind w:left="0"/>
        <w:rPr>
          <w:b/>
          <w:color w:val="5F497A" w:themeColor="accent4" w:themeShade="BF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5C07D487" wp14:editId="33711E81">
            <wp:simplePos x="0" y="0"/>
            <wp:positionH relativeFrom="column">
              <wp:posOffset>130554</wp:posOffset>
            </wp:positionH>
            <wp:positionV relativeFrom="paragraph">
              <wp:posOffset>180435</wp:posOffset>
            </wp:positionV>
            <wp:extent cx="1682412" cy="2008653"/>
            <wp:effectExtent l="514350" t="304800" r="0" b="315595"/>
            <wp:wrapTight wrapText="bothSides">
              <wp:wrapPolygon edited="0">
                <wp:start x="7094" y="-3278"/>
                <wp:lineTo x="-6605" y="-2868"/>
                <wp:lineTo x="-5871" y="10243"/>
                <wp:lineTo x="-4892" y="20282"/>
                <wp:lineTo x="-4403" y="23355"/>
                <wp:lineTo x="-3425" y="24584"/>
                <wp:lineTo x="-3180" y="24994"/>
                <wp:lineTo x="-2202" y="24994"/>
                <wp:lineTo x="-1957" y="24584"/>
                <wp:lineTo x="4403" y="23355"/>
                <wp:lineTo x="4648" y="23355"/>
                <wp:lineTo x="16634" y="20077"/>
                <wp:lineTo x="16879" y="20077"/>
                <wp:lineTo x="19080" y="17004"/>
                <wp:lineTo x="18347" y="410"/>
                <wp:lineTo x="14188" y="-2663"/>
                <wp:lineTo x="13943" y="-3278"/>
                <wp:lineTo x="7094" y="-3278"/>
              </wp:wrapPolygon>
            </wp:wrapTight>
            <wp:docPr id="2" name="Рисунок 2" descr="http://novostink.ru/uploads/posts/2015-12/1450360786_009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stink.ru/uploads/posts/2015-12/1450360786_009.thu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7" t="2411" r="49142" b="3052"/>
                    <a:stretch/>
                  </pic:blipFill>
                  <pic:spPr bwMode="auto">
                    <a:xfrm>
                      <a:off x="0" y="0"/>
                      <a:ext cx="1682412" cy="200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HeroicExtremeRightFacing"/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6E" w:rsidRPr="00082A6E" w:rsidRDefault="00082A6E" w:rsidP="00082A6E">
      <w:pPr>
        <w:ind w:left="0" w:firstLine="357"/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082A6E" w:rsidRPr="00082A6E" w:rsidRDefault="00082A6E" w:rsidP="00082A6E">
      <w:pPr>
        <w:ind w:left="0" w:firstLine="357"/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Реб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ё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082A6E" w:rsidRPr="00082A6E" w:rsidRDefault="00082A6E" w:rsidP="00082A6E">
      <w:pPr>
        <w:ind w:left="0" w:firstLine="357"/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082A6E" w:rsidRPr="00082A6E" w:rsidRDefault="00082A6E" w:rsidP="00082A6E">
      <w:pPr>
        <w:ind w:left="0" w:firstLine="357"/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утрата интереса к любимым занятиям, снижение активности, апатия, безволие;</w:t>
      </w:r>
    </w:p>
    <w:p w:rsidR="00082A6E" w:rsidRPr="00082A6E" w:rsidRDefault="00C26B85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3C34E5" wp14:editId="1DC60C09">
            <wp:simplePos x="0" y="0"/>
            <wp:positionH relativeFrom="column">
              <wp:posOffset>4887595</wp:posOffset>
            </wp:positionH>
            <wp:positionV relativeFrom="paragraph">
              <wp:posOffset>56515</wp:posOffset>
            </wp:positionV>
            <wp:extent cx="1701800" cy="2037080"/>
            <wp:effectExtent l="0" t="152400" r="0" b="191770"/>
            <wp:wrapTight wrapText="bothSides">
              <wp:wrapPolygon edited="0">
                <wp:start x="3385" y="-1616"/>
                <wp:lineTo x="2418" y="11514"/>
                <wp:lineTo x="2176" y="18180"/>
                <wp:lineTo x="8463" y="21209"/>
                <wp:lineTo x="16925" y="23431"/>
                <wp:lineTo x="17167" y="23633"/>
                <wp:lineTo x="18376" y="23633"/>
                <wp:lineTo x="19101" y="21815"/>
                <wp:lineTo x="20069" y="11514"/>
                <wp:lineTo x="20310" y="-1414"/>
                <wp:lineTo x="4594" y="-1616"/>
                <wp:lineTo x="3385" y="-1616"/>
              </wp:wrapPolygon>
            </wp:wrapTight>
            <wp:docPr id="1" name="Рисунок 1" descr="http://novostink.ru/uploads/posts/2015-12/1450360786_009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stink.ru/uploads/posts/2015-12/1450360786_009.thu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4"/>
                    <a:stretch/>
                  </pic:blipFill>
                  <pic:spPr bwMode="auto">
                    <a:xfrm>
                      <a:off x="0" y="0"/>
                      <a:ext cx="1701800" cy="2037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scene3d>
                      <a:camera prst="perspectiveContrastingLeftFacing"/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A6E"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="00082A6E"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пренебрежение собственным видом, неряшливость;</w:t>
      </w:r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появление тяги к уединению, отдаление от близких людей;</w:t>
      </w:r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резкие перепады настроения, неадекватная реакция на слова, беспричинные слезы, медленная и маловыразительная речь;</w:t>
      </w:r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внезапное снижение успеваемости и рассеянность;</w:t>
      </w:r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плохое поведение в школе, прогулы, нарушения дисциплины;</w:t>
      </w:r>
      <w:bookmarkStart w:id="0" w:name="_GoBack"/>
      <w:bookmarkEnd w:id="0"/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склонность к риску и неоправданным и опрометчивым поступкам;</w:t>
      </w:r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проблемы со здоровьем: потеря аппетита, плохое самочувствие, бессонница, кошмары во сне;</w:t>
      </w:r>
    </w:p>
    <w:p w:rsidR="00082A6E" w:rsidRPr="00082A6E" w:rsidRDefault="00C26B85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76C811E" wp14:editId="08A21D2A">
            <wp:simplePos x="0" y="0"/>
            <wp:positionH relativeFrom="column">
              <wp:posOffset>-102586</wp:posOffset>
            </wp:positionH>
            <wp:positionV relativeFrom="paragraph">
              <wp:posOffset>239273</wp:posOffset>
            </wp:positionV>
            <wp:extent cx="2178685" cy="1672590"/>
            <wp:effectExtent l="0" t="171450" r="0" b="251460"/>
            <wp:wrapTight wrapText="bothSides">
              <wp:wrapPolygon edited="0">
                <wp:start x="16998" y="-2214"/>
                <wp:lineTo x="8688" y="-1968"/>
                <wp:lineTo x="1511" y="-246"/>
                <wp:lineTo x="2833" y="24847"/>
                <wp:lineTo x="3588" y="24847"/>
                <wp:lineTo x="3777" y="24355"/>
                <wp:lineTo x="10765" y="21649"/>
                <wp:lineTo x="18698" y="17713"/>
                <wp:lineTo x="18698" y="9841"/>
                <wp:lineTo x="17942" y="-2214"/>
                <wp:lineTo x="16998" y="-2214"/>
              </wp:wrapPolygon>
            </wp:wrapTight>
            <wp:docPr id="3" name="Рисунок 3" descr="ÑÐ°Ð¼Ð¾ÑÐ±Ð¸Ð¹ÑÑÐ²Ð¾ ÑÑÐµÐ´Ð¸ Ð¿Ð¾Ð´ÑÐ¾ÑÑÐºÐ¾Ð², ÑÑÐ¸ÑÐ¸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Ð°Ð¼Ð¾ÑÐ±Ð¸Ð¹ÑÑÐ²Ð¾ ÑÑÐµÐ´Ð¸ Ð¿Ð¾Ð´ÑÐ¾ÑÑÐºÐ¾Ð², ÑÑÐ¸ÑÐ¸Ð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A6E"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="00082A6E"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безразличное расставание с вещами или деньгами, раздаривание их;</w:t>
      </w:r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стремление привести дела в порядок, подвести итоги, просить прощение за все, что было;</w:t>
      </w:r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самообвинения или наоборот - признание в зависимости от других;</w:t>
      </w:r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>•</w:t>
      </w:r>
      <w:r w:rsidRPr="00082A6E">
        <w:rPr>
          <w:rFonts w:asciiTheme="majorHAnsi" w:hAnsiTheme="majorHAnsi"/>
          <w:color w:val="5F497A" w:themeColor="accent4" w:themeShade="BF"/>
          <w:sz w:val="28"/>
          <w:szCs w:val="28"/>
        </w:rPr>
        <w:tab/>
        <w:t>шутки и иронические высказывания либо философские размышления на тему смерти.</w:t>
      </w:r>
    </w:p>
    <w:p w:rsidR="00082A6E" w:rsidRPr="00082A6E" w:rsidRDefault="00082A6E" w:rsidP="00082A6E">
      <w:pPr>
        <w:rPr>
          <w:rFonts w:asciiTheme="majorHAnsi" w:hAnsiTheme="majorHAnsi"/>
          <w:color w:val="5F497A" w:themeColor="accent4" w:themeShade="BF"/>
          <w:sz w:val="28"/>
          <w:szCs w:val="28"/>
        </w:rPr>
      </w:pPr>
    </w:p>
    <w:p w:rsidR="004B3650" w:rsidRPr="00082A6E" w:rsidRDefault="004B3650" w:rsidP="00C26B85">
      <w:pPr>
        <w:ind w:left="0" w:firstLine="0"/>
        <w:rPr>
          <w:rFonts w:asciiTheme="majorHAnsi" w:hAnsiTheme="majorHAnsi"/>
          <w:color w:val="5F497A" w:themeColor="accent4" w:themeShade="BF"/>
          <w:sz w:val="28"/>
          <w:szCs w:val="28"/>
        </w:rPr>
      </w:pPr>
    </w:p>
    <w:sectPr w:rsidR="004B3650" w:rsidRPr="00082A6E" w:rsidSect="00082A6E">
      <w:pgSz w:w="11906" w:h="16838"/>
      <w:pgMar w:top="1134" w:right="850" w:bottom="1134" w:left="851" w:header="708" w:footer="708" w:gutter="0"/>
      <w:pgBorders w:offsetFrom="page">
        <w:top w:val="iceCreamCones" w:sz="11" w:space="24" w:color="auto"/>
        <w:left w:val="iceCreamCones" w:sz="11" w:space="24" w:color="auto"/>
        <w:bottom w:val="iceCreamCones" w:sz="11" w:space="24" w:color="auto"/>
        <w:right w:val="iceCreamCon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DBF"/>
    <w:rsid w:val="00014421"/>
    <w:rsid w:val="00082A6E"/>
    <w:rsid w:val="00461C54"/>
    <w:rsid w:val="004B3650"/>
    <w:rsid w:val="006F5DBF"/>
    <w:rsid w:val="00865894"/>
    <w:rsid w:val="00C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DD27"/>
  <w15:chartTrackingRefBased/>
  <w15:docId w15:val="{25480F27-ADED-4844-BD72-4C473C85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94"/>
    <w:pPr>
      <w:ind w:left="431" w:hanging="74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58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89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86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2018-09-28T11:57:00Z</dcterms:created>
  <dcterms:modified xsi:type="dcterms:W3CDTF">2018-09-28T12:17:00Z</dcterms:modified>
</cp:coreProperties>
</file>