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693"/>
        <w:gridCol w:w="1134"/>
        <w:gridCol w:w="1417"/>
        <w:gridCol w:w="1416"/>
        <w:gridCol w:w="1137"/>
        <w:gridCol w:w="1277"/>
        <w:gridCol w:w="993"/>
      </w:tblGrid>
      <w:tr w:rsidR="00D915ED" w:rsidRPr="008F76C1" w:rsidTr="007A43D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D" w:rsidRPr="008F76C1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8F76C1">
              <w:rPr>
                <w:rFonts w:ascii="Times New Roman" w:eastAsia="Calibri" w:hAnsi="Times New Roman" w:cs="Times New Roman"/>
                <w:bCs/>
                <w:iCs/>
              </w:rPr>
              <w:t>№ п\п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D" w:rsidRPr="008F76C1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8F76C1">
              <w:rPr>
                <w:rFonts w:ascii="Times New Roman" w:eastAsia="Calibri" w:hAnsi="Times New Roman" w:cs="Times New Roman"/>
                <w:bCs/>
                <w:iCs/>
              </w:rPr>
              <w:t>Наименование групп</w:t>
            </w:r>
          </w:p>
          <w:p w:rsidR="00D915ED" w:rsidRPr="008F76C1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D" w:rsidRPr="008F76C1" w:rsidRDefault="00D915ED" w:rsidP="007A43D1">
            <w:pPr>
              <w:spacing w:after="0" w:line="240" w:lineRule="auto"/>
              <w:ind w:left="-14" w:firstLine="14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8F76C1">
              <w:rPr>
                <w:rFonts w:ascii="Times New Roman" w:eastAsia="Calibri" w:hAnsi="Times New Roman" w:cs="Times New Roman"/>
                <w:bCs/>
                <w:iCs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D" w:rsidRPr="008F76C1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8F76C1">
              <w:rPr>
                <w:rFonts w:ascii="Times New Roman" w:eastAsia="Calibri" w:hAnsi="Times New Roman" w:cs="Times New Roman"/>
                <w:bCs/>
                <w:iCs/>
              </w:rPr>
              <w:t>Возрастной диапазон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D" w:rsidRPr="008F76C1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8F76C1">
              <w:rPr>
                <w:rFonts w:ascii="Times New Roman" w:eastAsia="Calibri" w:hAnsi="Times New Roman" w:cs="Times New Roman"/>
                <w:bCs/>
                <w:iCs/>
              </w:rPr>
              <w:t>Предельная наполняемость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D" w:rsidRPr="008F76C1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8F76C1">
              <w:rPr>
                <w:rFonts w:ascii="Times New Roman" w:eastAsia="Calibri" w:hAnsi="Times New Roman" w:cs="Times New Roman"/>
                <w:bCs/>
                <w:iCs/>
              </w:rPr>
              <w:t>Кол-во детей по факту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D" w:rsidRPr="008F76C1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8F76C1">
              <w:rPr>
                <w:rFonts w:ascii="Times New Roman" w:eastAsia="Calibri" w:hAnsi="Times New Roman" w:cs="Times New Roman"/>
                <w:bCs/>
                <w:iCs/>
              </w:rPr>
              <w:t>Вакантные  места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D" w:rsidRPr="008F76C1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8F76C1">
              <w:rPr>
                <w:rFonts w:ascii="Times New Roman" w:eastAsia="Calibri" w:hAnsi="Times New Roman" w:cs="Times New Roman"/>
                <w:bCs/>
                <w:iCs/>
              </w:rPr>
              <w:t>Примечание</w:t>
            </w:r>
          </w:p>
        </w:tc>
      </w:tr>
      <w:tr w:rsidR="00D915ED" w:rsidRPr="008F76C1" w:rsidTr="007A136D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D" w:rsidRPr="006B5E26" w:rsidRDefault="00D915ED" w:rsidP="007A4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D915ED" w:rsidP="007A13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общеразвивающей направленности для детей от </w:t>
            </w:r>
            <w:r w:rsidR="007A136D"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до </w:t>
            </w:r>
            <w:r w:rsidR="007A136D"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лет «А» «</w:t>
            </w:r>
            <w:r w:rsidR="007A136D"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Гномики</w:t>
            </w: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  <w:r w:rsidRPr="007A136D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2-3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7A136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7A136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ED" w:rsidRPr="007A136D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</w:p>
        </w:tc>
      </w:tr>
      <w:tr w:rsidR="00D915ED" w:rsidRPr="008F76C1" w:rsidTr="007A136D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D" w:rsidRPr="006B5E26" w:rsidRDefault="00D915ED" w:rsidP="007A4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D915ED" w:rsidP="007A43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общеразвивающей направленности для детей  от 4 до 5 лет «А» «Капельки»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4-5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ED" w:rsidRPr="007A136D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</w:p>
        </w:tc>
      </w:tr>
      <w:tr w:rsidR="00D915ED" w:rsidRPr="008F76C1" w:rsidTr="007A136D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D" w:rsidRPr="006B5E26" w:rsidRDefault="00D915ED" w:rsidP="007A4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D915ED" w:rsidP="007A13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комбинированной направленности для детей  от </w:t>
            </w:r>
            <w:r w:rsidR="007A136D"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до </w:t>
            </w:r>
            <w:r w:rsidR="007A136D"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лет «</w:t>
            </w:r>
            <w:r w:rsidR="007A136D"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</w:t>
            </w: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 (ЗПР) «З</w:t>
            </w:r>
            <w:r w:rsidR="007A136D"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вездочки</w:t>
            </w: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D915ED" w:rsidP="007A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7A136D" w:rsidRPr="007A1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7A136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4-5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ED" w:rsidRPr="007A136D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ED" w:rsidRPr="007A136D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13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ED" w:rsidRPr="007A136D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</w:p>
        </w:tc>
      </w:tr>
      <w:tr w:rsidR="00D915ED" w:rsidRPr="008F76C1" w:rsidTr="007A43D1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D" w:rsidRPr="006B5E26" w:rsidRDefault="00D915ED" w:rsidP="007A4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D" w:rsidRPr="009702AA" w:rsidRDefault="00D915ED" w:rsidP="007A43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02A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компенсирующей направленности для детей от 6 до 7 лет «Б» (ТНР) «</w:t>
            </w:r>
            <w:r w:rsidRPr="00060B9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Почемучки</w:t>
            </w:r>
            <w:r w:rsidRPr="009702A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  <w:r w:rsidRPr="00060B9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D" w:rsidRPr="008F76C1" w:rsidRDefault="00D915ED" w:rsidP="007A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  <w:p w:rsidR="00D915ED" w:rsidRPr="008F76C1" w:rsidRDefault="00D915ED" w:rsidP="007A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D" w:rsidRPr="00C95EF8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6</w:t>
            </w:r>
            <w:r w:rsidRPr="008F76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D" w:rsidRPr="008F76C1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D" w:rsidRPr="00007EB4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D" w:rsidRPr="00C72627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D" w:rsidRPr="008F76C1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</w:p>
        </w:tc>
      </w:tr>
      <w:tr w:rsidR="00D915ED" w:rsidRPr="008F76C1" w:rsidTr="00D915ED">
        <w:trPr>
          <w:trHeight w:val="20"/>
        </w:trPr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D" w:rsidRPr="008F76C1" w:rsidRDefault="00D915ED" w:rsidP="007A4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F76C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D" w:rsidRPr="008F76C1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D" w:rsidRPr="008F76C1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D" w:rsidRPr="00FB0ED6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D" w:rsidRPr="00D52443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D" w:rsidRPr="009963F0" w:rsidRDefault="007A136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D" w:rsidRPr="008F76C1" w:rsidRDefault="00D915ED" w:rsidP="007A4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</w:rPr>
            </w:pPr>
          </w:p>
        </w:tc>
      </w:tr>
    </w:tbl>
    <w:p w:rsidR="005A5F7B" w:rsidRDefault="005A5F7B">
      <w:bookmarkStart w:id="0" w:name="_GoBack"/>
      <w:bookmarkEnd w:id="0"/>
    </w:p>
    <w:sectPr w:rsidR="005A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62106"/>
    <w:multiLevelType w:val="hybridMultilevel"/>
    <w:tmpl w:val="5C4EB8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ED"/>
    <w:rsid w:val="005A5F7B"/>
    <w:rsid w:val="007A136D"/>
    <w:rsid w:val="00D9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5279"/>
  <w15:chartTrackingRefBased/>
  <w15:docId w15:val="{233A56E9-F80C-42A2-A288-D7356FCB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E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Юлия Александровна</dc:creator>
  <cp:keywords/>
  <dc:description/>
  <cp:lastModifiedBy>Батурина Юлия Александровна</cp:lastModifiedBy>
  <cp:revision>2</cp:revision>
  <dcterms:created xsi:type="dcterms:W3CDTF">2023-11-28T11:36:00Z</dcterms:created>
  <dcterms:modified xsi:type="dcterms:W3CDTF">2024-03-22T09:12:00Z</dcterms:modified>
</cp:coreProperties>
</file>